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17" w:rsidRPr="00E26B80" w:rsidRDefault="00837E17" w:rsidP="00837E17">
      <w:pPr>
        <w:tabs>
          <w:tab w:val="left" w:pos="2835"/>
          <w:tab w:val="left" w:leader="underscore" w:pos="9356"/>
        </w:tabs>
        <w:jc w:val="both"/>
        <w:rPr>
          <w:rFonts w:ascii="Tahoma" w:hAnsi="Tahoma" w:cs="Tahoma"/>
          <w:sz w:val="10"/>
          <w:szCs w:val="10"/>
        </w:rPr>
      </w:pPr>
    </w:p>
    <w:p w:rsidR="00613631" w:rsidRDefault="00613631">
      <w:pPr>
        <w:rPr>
          <w:rFonts w:ascii="Tahoma" w:hAnsi="Tahoma" w:cs="Tahoma"/>
          <w:sz w:val="28"/>
          <w:szCs w:val="28"/>
        </w:rPr>
      </w:pPr>
    </w:p>
    <w:p w:rsidR="00E8545A" w:rsidRPr="003A2ACB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12"/>
          <w:szCs w:val="12"/>
        </w:rPr>
      </w:pPr>
    </w:p>
    <w:p w:rsidR="003023A6" w:rsidRPr="003A2ACB" w:rsidRDefault="003023A6" w:rsidP="003023A6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12"/>
          <w:szCs w:val="12"/>
        </w:rPr>
      </w:pPr>
    </w:p>
    <w:tbl>
      <w:tblPr>
        <w:tblStyle w:val="Tabellengitternetz"/>
        <w:tblW w:w="0" w:type="auto"/>
        <w:tblInd w:w="-754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2"/>
        <w:gridCol w:w="551"/>
        <w:gridCol w:w="126"/>
        <w:gridCol w:w="153"/>
        <w:gridCol w:w="1393"/>
        <w:gridCol w:w="697"/>
        <w:gridCol w:w="1949"/>
        <w:gridCol w:w="630"/>
        <w:gridCol w:w="1166"/>
        <w:gridCol w:w="427"/>
        <w:gridCol w:w="1823"/>
      </w:tblGrid>
      <w:tr w:rsidR="003023A6" w:rsidTr="00E108AD">
        <w:tc>
          <w:tcPr>
            <w:tcW w:w="2349" w:type="dxa"/>
            <w:gridSpan w:val="3"/>
            <w:vMerge w:val="restart"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131372</wp:posOffset>
                  </wp:positionH>
                  <wp:positionV relativeFrom="paragraph">
                    <wp:posOffset>263123</wp:posOffset>
                  </wp:positionV>
                  <wp:extent cx="1098783" cy="2102969"/>
                  <wp:effectExtent l="0" t="0" r="0" b="0"/>
                  <wp:wrapNone/>
                  <wp:docPr id="3" name="Bild 2" descr="http://www.kath-muehlhausen-sulz.de/images/kreu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ath-muehlhausen-sulz.de/images/kreu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783" cy="210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A61BA" w:rsidRPr="00BA61BA">
              <w:rPr>
                <w:rFonts w:ascii="Tahoma" w:hAnsi="Tahoma" w:cs="Tahoma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378.25pt;margin-top:30.9pt;width:93pt;height:153.85pt;z-index:251666432;mso-position-horizontal-relative:text;mso-position-vertical-relative:text" o:allowincell="f">
                  <v:imagedata r:id="rId5" o:title=""/>
                  <w10:wrap side="right"/>
                  <w10:anchorlock/>
                </v:shape>
                <o:OLEObject Type="Embed" ProgID="MS_ClipArt_Gallery" ShapeID="_x0000_s1027" DrawAspect="Content" ObjectID="_1677918856" r:id="rId6"/>
              </w:pict>
            </w:r>
          </w:p>
        </w:tc>
        <w:tc>
          <w:tcPr>
            <w:tcW w:w="5988" w:type="dxa"/>
            <w:gridSpan w:val="6"/>
          </w:tcPr>
          <w:p w:rsidR="003023A6" w:rsidRPr="00AA412C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20"/>
                <w:szCs w:val="28"/>
              </w:rPr>
            </w:pPr>
          </w:p>
        </w:tc>
        <w:tc>
          <w:tcPr>
            <w:tcW w:w="2250" w:type="dxa"/>
            <w:gridSpan w:val="2"/>
            <w:vMerge w:val="restart"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Tr="00E108AD">
        <w:tc>
          <w:tcPr>
            <w:tcW w:w="2349" w:type="dxa"/>
            <w:gridSpan w:val="3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="Tahoma" w:hAnsi="Tahoma" w:cs="Tahoma"/>
                <w:noProof/>
                <w:sz w:val="28"/>
                <w:szCs w:val="28"/>
              </w:rPr>
            </w:pPr>
          </w:p>
        </w:tc>
        <w:tc>
          <w:tcPr>
            <w:tcW w:w="5988" w:type="dxa"/>
            <w:gridSpan w:val="6"/>
          </w:tcPr>
          <w:p w:rsidR="003023A6" w:rsidRPr="00AA412C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20"/>
                <w:szCs w:val="28"/>
              </w:rPr>
            </w:pPr>
          </w:p>
        </w:tc>
        <w:tc>
          <w:tcPr>
            <w:tcW w:w="2250" w:type="dxa"/>
            <w:gridSpan w:val="2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Tr="00E108AD">
        <w:tc>
          <w:tcPr>
            <w:tcW w:w="2349" w:type="dxa"/>
            <w:gridSpan w:val="3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="Tahoma" w:hAnsi="Tahoma" w:cs="Tahoma"/>
                <w:noProof/>
                <w:sz w:val="28"/>
                <w:szCs w:val="28"/>
              </w:rPr>
            </w:pPr>
          </w:p>
        </w:tc>
        <w:tc>
          <w:tcPr>
            <w:tcW w:w="5988" w:type="dxa"/>
            <w:gridSpan w:val="6"/>
          </w:tcPr>
          <w:p w:rsidR="003023A6" w:rsidRPr="008E234B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i/>
                <w:sz w:val="28"/>
                <w:szCs w:val="28"/>
              </w:rPr>
            </w:pPr>
            <w:r w:rsidRPr="008E234B">
              <w:rPr>
                <w:rFonts w:asciiTheme="minorHAnsi" w:hAnsiTheme="minorHAnsi" w:cs="Tahoma"/>
                <w:i/>
                <w:sz w:val="28"/>
                <w:szCs w:val="28"/>
              </w:rPr>
              <w:t>Sie schauen Sein Antlitz,</w:t>
            </w:r>
          </w:p>
          <w:p w:rsidR="003023A6" w:rsidRPr="008E234B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i/>
                <w:sz w:val="28"/>
                <w:szCs w:val="28"/>
              </w:rPr>
            </w:pPr>
            <w:r w:rsidRPr="008E234B">
              <w:rPr>
                <w:rFonts w:asciiTheme="minorHAnsi" w:hAnsiTheme="minorHAnsi" w:cs="Tahoma"/>
                <w:i/>
                <w:sz w:val="28"/>
                <w:szCs w:val="28"/>
              </w:rPr>
              <w:t>für sie gibt es keine Nacht mehr,</w:t>
            </w:r>
          </w:p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22"/>
                <w:szCs w:val="28"/>
              </w:rPr>
            </w:pPr>
            <w:r w:rsidRPr="008E234B">
              <w:rPr>
                <w:rFonts w:asciiTheme="minorHAnsi" w:hAnsiTheme="minorHAnsi" w:cs="Tahoma"/>
                <w:i/>
                <w:sz w:val="28"/>
                <w:szCs w:val="28"/>
              </w:rPr>
              <w:t xml:space="preserve">denn </w:t>
            </w:r>
            <w:r w:rsidRPr="008E234B">
              <w:rPr>
                <w:rFonts w:asciiTheme="minorHAnsi" w:hAnsiTheme="minorHAnsi" w:cs="Tahoma"/>
                <w:b/>
                <w:i/>
                <w:sz w:val="30"/>
                <w:szCs w:val="30"/>
              </w:rPr>
              <w:t>Gott der Herr</w:t>
            </w:r>
            <w:r w:rsidRPr="008E234B">
              <w:rPr>
                <w:rFonts w:asciiTheme="minorHAnsi" w:hAnsiTheme="minorHAnsi" w:cs="Tahoma"/>
                <w:i/>
                <w:sz w:val="28"/>
                <w:szCs w:val="28"/>
              </w:rPr>
              <w:t xml:space="preserve"> ist ihr Licht.</w:t>
            </w:r>
          </w:p>
        </w:tc>
        <w:tc>
          <w:tcPr>
            <w:tcW w:w="2250" w:type="dxa"/>
            <w:gridSpan w:val="2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Tr="00E108AD">
        <w:tc>
          <w:tcPr>
            <w:tcW w:w="2349" w:type="dxa"/>
            <w:gridSpan w:val="3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5988" w:type="dxa"/>
            <w:gridSpan w:val="6"/>
          </w:tcPr>
          <w:p w:rsidR="003023A6" w:rsidRPr="008E234B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i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Tr="00E108AD">
        <w:tc>
          <w:tcPr>
            <w:tcW w:w="2349" w:type="dxa"/>
            <w:gridSpan w:val="3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5988" w:type="dxa"/>
            <w:gridSpan w:val="6"/>
          </w:tcPr>
          <w:p w:rsidR="003023A6" w:rsidRPr="00B04727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22"/>
                <w:szCs w:val="32"/>
              </w:rPr>
            </w:pPr>
          </w:p>
        </w:tc>
        <w:tc>
          <w:tcPr>
            <w:tcW w:w="2250" w:type="dxa"/>
            <w:gridSpan w:val="2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Tr="00E108AD">
        <w:tc>
          <w:tcPr>
            <w:tcW w:w="2349" w:type="dxa"/>
            <w:gridSpan w:val="3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5988" w:type="dxa"/>
            <w:gridSpan w:val="6"/>
          </w:tcPr>
          <w:p w:rsidR="003023A6" w:rsidRPr="00B04727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32"/>
                <w:szCs w:val="32"/>
              </w:rPr>
            </w:pPr>
            <w:r w:rsidRPr="00B04727">
              <w:rPr>
                <w:rFonts w:asciiTheme="minorHAnsi" w:hAnsiTheme="minorHAnsi" w:cs="Tahoma"/>
                <w:b/>
                <w:sz w:val="32"/>
                <w:szCs w:val="32"/>
              </w:rPr>
              <w:t>Gott, der Herr, rief zu sich in die Ewigkeit:</w:t>
            </w:r>
          </w:p>
        </w:tc>
        <w:tc>
          <w:tcPr>
            <w:tcW w:w="2250" w:type="dxa"/>
            <w:gridSpan w:val="2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Tr="00E108AD">
        <w:tc>
          <w:tcPr>
            <w:tcW w:w="2349" w:type="dxa"/>
            <w:gridSpan w:val="3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5988" w:type="dxa"/>
            <w:gridSpan w:val="6"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2250" w:type="dxa"/>
            <w:gridSpan w:val="2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Tr="00E108AD">
        <w:tc>
          <w:tcPr>
            <w:tcW w:w="2349" w:type="dxa"/>
            <w:gridSpan w:val="3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5988" w:type="dxa"/>
            <w:gridSpan w:val="6"/>
          </w:tcPr>
          <w:p w:rsidR="003023A6" w:rsidRPr="00653EF1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22"/>
                <w:szCs w:val="28"/>
              </w:rPr>
            </w:pPr>
            <w:r>
              <w:rPr>
                <w:rFonts w:asciiTheme="minorHAnsi" w:hAnsiTheme="minorHAnsi" w:cs="Tahoma"/>
                <w:b/>
                <w:sz w:val="40"/>
                <w:szCs w:val="28"/>
              </w:rPr>
              <w:t>Frau</w:t>
            </w:r>
          </w:p>
        </w:tc>
        <w:tc>
          <w:tcPr>
            <w:tcW w:w="2250" w:type="dxa"/>
            <w:gridSpan w:val="2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Tr="00E108AD">
        <w:tc>
          <w:tcPr>
            <w:tcW w:w="2349" w:type="dxa"/>
            <w:gridSpan w:val="3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5988" w:type="dxa"/>
            <w:gridSpan w:val="6"/>
          </w:tcPr>
          <w:p w:rsidR="003023A6" w:rsidRPr="00653EF1" w:rsidRDefault="00886EE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22"/>
                <w:szCs w:val="28"/>
              </w:rPr>
            </w:pPr>
            <w:r>
              <w:rPr>
                <w:rFonts w:asciiTheme="minorHAnsi" w:hAnsiTheme="minorHAnsi" w:cs="Tahoma"/>
                <w:b/>
                <w:sz w:val="52"/>
                <w:szCs w:val="52"/>
              </w:rPr>
              <w:t>Renate Selzer</w:t>
            </w:r>
          </w:p>
        </w:tc>
        <w:tc>
          <w:tcPr>
            <w:tcW w:w="2250" w:type="dxa"/>
            <w:gridSpan w:val="2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Tr="00E108AD">
        <w:tc>
          <w:tcPr>
            <w:tcW w:w="2349" w:type="dxa"/>
            <w:gridSpan w:val="3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5988" w:type="dxa"/>
            <w:gridSpan w:val="6"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22"/>
                <w:szCs w:val="28"/>
              </w:rPr>
            </w:pPr>
            <w:r>
              <w:rPr>
                <w:rFonts w:asciiTheme="minorHAnsi" w:hAnsiTheme="minorHAnsi" w:cs="Tahoma"/>
                <w:sz w:val="22"/>
                <w:szCs w:val="28"/>
              </w:rPr>
              <w:t xml:space="preserve">* </w:t>
            </w:r>
            <w:r w:rsidR="00886EE6">
              <w:rPr>
                <w:rFonts w:asciiTheme="minorHAnsi" w:hAnsiTheme="minorHAnsi" w:cs="Tahoma"/>
                <w:sz w:val="22"/>
                <w:szCs w:val="28"/>
              </w:rPr>
              <w:t>06.04.1937</w:t>
            </w:r>
            <w:r>
              <w:rPr>
                <w:rFonts w:asciiTheme="minorHAnsi" w:hAnsiTheme="minorHAnsi" w:cs="Tahoma"/>
                <w:sz w:val="22"/>
                <w:szCs w:val="28"/>
              </w:rPr>
              <w:tab/>
            </w:r>
            <w:r>
              <w:rPr>
                <w:rFonts w:asciiTheme="minorHAnsi" w:hAnsiTheme="minorHAnsi" w:cs="Tahoma"/>
                <w:sz w:val="22"/>
                <w:szCs w:val="28"/>
              </w:rPr>
              <w:sym w:font="Wingdings 2" w:char="F086"/>
            </w:r>
            <w:r>
              <w:rPr>
                <w:rFonts w:asciiTheme="minorHAnsi" w:hAnsiTheme="minorHAnsi" w:cs="Tahoma"/>
                <w:sz w:val="22"/>
                <w:szCs w:val="28"/>
              </w:rPr>
              <w:t xml:space="preserve"> </w:t>
            </w:r>
            <w:r w:rsidR="00886EE6">
              <w:rPr>
                <w:rFonts w:asciiTheme="minorHAnsi" w:hAnsiTheme="minorHAnsi" w:cs="Tahoma"/>
                <w:sz w:val="22"/>
                <w:szCs w:val="28"/>
              </w:rPr>
              <w:t>21.03.2021</w:t>
            </w:r>
          </w:p>
        </w:tc>
        <w:tc>
          <w:tcPr>
            <w:tcW w:w="2250" w:type="dxa"/>
            <w:gridSpan w:val="2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Tr="00E108AD">
        <w:tc>
          <w:tcPr>
            <w:tcW w:w="2349" w:type="dxa"/>
            <w:gridSpan w:val="3"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5988" w:type="dxa"/>
            <w:gridSpan w:val="6"/>
          </w:tcPr>
          <w:p w:rsidR="003023A6" w:rsidRPr="00653EF1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i/>
                <w:sz w:val="28"/>
                <w:szCs w:val="28"/>
              </w:rPr>
            </w:pPr>
            <w:r w:rsidRPr="00653EF1">
              <w:rPr>
                <w:rFonts w:asciiTheme="minorHAnsi" w:hAnsiTheme="minorHAnsi" w:cs="Tahoma"/>
                <w:sz w:val="28"/>
                <w:szCs w:val="28"/>
              </w:rPr>
              <w:t>666</w:t>
            </w:r>
            <w:r w:rsidR="00886EE6">
              <w:rPr>
                <w:rFonts w:asciiTheme="minorHAnsi" w:hAnsiTheme="minorHAnsi" w:cs="Tahoma"/>
                <w:sz w:val="28"/>
                <w:szCs w:val="28"/>
              </w:rPr>
              <w:t>20 Nonnweiler-Braunshausen</w:t>
            </w:r>
          </w:p>
        </w:tc>
        <w:tc>
          <w:tcPr>
            <w:tcW w:w="2250" w:type="dxa"/>
            <w:gridSpan w:val="2"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RPr="00465ED1" w:rsidTr="00E108AD">
        <w:trPr>
          <w:trHeight w:val="254"/>
        </w:trPr>
        <w:tc>
          <w:tcPr>
            <w:tcW w:w="10587" w:type="dxa"/>
            <w:gridSpan w:val="11"/>
          </w:tcPr>
          <w:p w:rsidR="003023A6" w:rsidRPr="00465ED1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b/>
                <w:color w:val="0D0D0D" w:themeColor="text1" w:themeTint="F2"/>
                <w:sz w:val="16"/>
                <w:szCs w:val="16"/>
              </w:rPr>
            </w:pPr>
            <w:bookmarkStart w:id="0" w:name="_Hlk39138100"/>
          </w:p>
        </w:tc>
      </w:tr>
      <w:bookmarkEnd w:id="0"/>
      <w:tr w:rsidR="003023A6" w:rsidRPr="002E6A01" w:rsidTr="00E108AD">
        <w:trPr>
          <w:trHeight w:val="113"/>
        </w:trPr>
        <w:tc>
          <w:tcPr>
            <w:tcW w:w="2223" w:type="dxa"/>
            <w:gridSpan w:val="2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10"/>
                <w:szCs w:val="16"/>
              </w:rPr>
            </w:pPr>
          </w:p>
        </w:tc>
        <w:tc>
          <w:tcPr>
            <w:tcW w:w="1672" w:type="dxa"/>
            <w:gridSpan w:val="3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10"/>
                <w:szCs w:val="16"/>
              </w:rPr>
            </w:pPr>
          </w:p>
        </w:tc>
        <w:tc>
          <w:tcPr>
            <w:tcW w:w="2646" w:type="dxa"/>
            <w:gridSpan w:val="2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10"/>
                <w:szCs w:val="16"/>
              </w:rPr>
            </w:pPr>
          </w:p>
        </w:tc>
        <w:tc>
          <w:tcPr>
            <w:tcW w:w="630" w:type="dxa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10"/>
                <w:szCs w:val="16"/>
              </w:rPr>
            </w:pPr>
          </w:p>
        </w:tc>
        <w:tc>
          <w:tcPr>
            <w:tcW w:w="3416" w:type="dxa"/>
            <w:gridSpan w:val="3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10"/>
                <w:szCs w:val="16"/>
              </w:rPr>
            </w:pPr>
          </w:p>
        </w:tc>
      </w:tr>
      <w:tr w:rsidR="003023A6" w:rsidTr="00E108AD">
        <w:tc>
          <w:tcPr>
            <w:tcW w:w="2502" w:type="dxa"/>
            <w:gridSpan w:val="4"/>
          </w:tcPr>
          <w:p w:rsidR="003023A6" w:rsidRPr="00087CA2" w:rsidRDefault="003023A6" w:rsidP="00E108AD">
            <w:pPr>
              <w:tabs>
                <w:tab w:val="left" w:pos="198"/>
                <w:tab w:val="left" w:pos="2835"/>
                <w:tab w:val="left" w:leader="underscore" w:pos="9356"/>
              </w:tabs>
              <w:ind w:left="198"/>
              <w:jc w:val="both"/>
              <w:rPr>
                <w:rFonts w:asciiTheme="minorHAnsi" w:hAnsiTheme="minorHAnsi" w:cs="Tahoma"/>
                <w:b/>
                <w:sz w:val="32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223" w:type="dxa"/>
            <w:gridSpan w:val="3"/>
            <w:vAlign w:val="center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3023A6" w:rsidRPr="00087CA2" w:rsidTr="00E108AD">
        <w:trPr>
          <w:trHeight w:val="254"/>
        </w:trPr>
        <w:tc>
          <w:tcPr>
            <w:tcW w:w="10587" w:type="dxa"/>
            <w:gridSpan w:val="11"/>
          </w:tcPr>
          <w:p w:rsidR="003023A6" w:rsidRPr="00087CA2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color w:val="0D0D0D" w:themeColor="text1" w:themeTint="F2"/>
                <w:sz w:val="28"/>
                <w:szCs w:val="28"/>
              </w:rPr>
              <w:t>Die Beisetzung findet in aller Stille im engsten Familienkreis statt.</w:t>
            </w:r>
          </w:p>
        </w:tc>
      </w:tr>
      <w:tr w:rsidR="003023A6" w:rsidRPr="002E6A01" w:rsidTr="00E108AD">
        <w:tc>
          <w:tcPr>
            <w:tcW w:w="2223" w:type="dxa"/>
            <w:gridSpan w:val="2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10"/>
                <w:szCs w:val="10"/>
              </w:rPr>
            </w:pPr>
          </w:p>
        </w:tc>
        <w:tc>
          <w:tcPr>
            <w:tcW w:w="1672" w:type="dxa"/>
            <w:gridSpan w:val="3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10"/>
                <w:szCs w:val="10"/>
              </w:rPr>
            </w:pPr>
          </w:p>
        </w:tc>
        <w:tc>
          <w:tcPr>
            <w:tcW w:w="2646" w:type="dxa"/>
            <w:gridSpan w:val="2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10"/>
                <w:szCs w:val="10"/>
              </w:rPr>
            </w:pPr>
          </w:p>
        </w:tc>
        <w:tc>
          <w:tcPr>
            <w:tcW w:w="630" w:type="dxa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10"/>
                <w:szCs w:val="10"/>
              </w:rPr>
            </w:pPr>
          </w:p>
        </w:tc>
        <w:tc>
          <w:tcPr>
            <w:tcW w:w="3416" w:type="dxa"/>
            <w:gridSpan w:val="3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10"/>
                <w:szCs w:val="10"/>
              </w:rPr>
            </w:pPr>
          </w:p>
        </w:tc>
      </w:tr>
      <w:tr w:rsidR="003023A6" w:rsidTr="00E108AD">
        <w:tc>
          <w:tcPr>
            <w:tcW w:w="1672" w:type="dxa"/>
          </w:tcPr>
          <w:p w:rsidR="003023A6" w:rsidRPr="00087CA2" w:rsidRDefault="003023A6" w:rsidP="00E108AD">
            <w:pPr>
              <w:tabs>
                <w:tab w:val="left" w:pos="198"/>
                <w:tab w:val="left" w:pos="2835"/>
                <w:tab w:val="left" w:leader="underscore" w:pos="9356"/>
              </w:tabs>
              <w:ind w:left="198"/>
              <w:jc w:val="both"/>
              <w:rPr>
                <w:rFonts w:asciiTheme="minorHAnsi" w:hAnsiTheme="minorHAnsi" w:cs="Tahoma"/>
                <w:b/>
                <w:sz w:val="32"/>
                <w:szCs w:val="28"/>
              </w:rPr>
            </w:pPr>
          </w:p>
        </w:tc>
        <w:tc>
          <w:tcPr>
            <w:tcW w:w="8915" w:type="dxa"/>
            <w:gridSpan w:val="10"/>
            <w:vAlign w:val="center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rPr>
                <w:rFonts w:asciiTheme="minorHAnsi" w:hAnsiTheme="minorHAnsi" w:cs="Tahoma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023A6" w:rsidRPr="00465ED1" w:rsidTr="00E108AD">
        <w:trPr>
          <w:trHeight w:val="254"/>
        </w:trPr>
        <w:tc>
          <w:tcPr>
            <w:tcW w:w="10587" w:type="dxa"/>
            <w:gridSpan w:val="11"/>
          </w:tcPr>
          <w:p w:rsidR="003023A6" w:rsidRPr="00465ED1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3023A6" w:rsidTr="00E108AD">
        <w:trPr>
          <w:trHeight w:val="454"/>
        </w:trPr>
        <w:tc>
          <w:tcPr>
            <w:tcW w:w="10587" w:type="dxa"/>
            <w:gridSpan w:val="11"/>
            <w:vAlign w:val="center"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i/>
              </w:rPr>
              <w:t>Gedenken wir unserer lieben Toten im persönlichen Gebet und in der Feier der Heiligen Messe!</w:t>
            </w:r>
          </w:p>
        </w:tc>
      </w:tr>
    </w:tbl>
    <w:p w:rsidR="003023A6" w:rsidRPr="002C1FBD" w:rsidRDefault="003023A6" w:rsidP="003023A6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E8545A" w:rsidRPr="002C1FBD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E8545A" w:rsidRPr="002C1FBD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E8545A" w:rsidRPr="002C1FBD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E8545A" w:rsidRPr="002C1FBD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E8545A" w:rsidRPr="002C1FBD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E8545A" w:rsidRPr="002C1FBD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E8545A" w:rsidRPr="002C1FBD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E8545A" w:rsidRPr="002C1FBD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sectPr w:rsidR="00E8545A" w:rsidRPr="002C1FBD" w:rsidSect="003C3A3C">
      <w:pgSz w:w="11906" w:h="16838"/>
      <w:pgMar w:top="426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0976BB"/>
    <w:rsid w:val="000050A2"/>
    <w:rsid w:val="00025FDD"/>
    <w:rsid w:val="00091A6D"/>
    <w:rsid w:val="000976BB"/>
    <w:rsid w:val="000F0861"/>
    <w:rsid w:val="000F6887"/>
    <w:rsid w:val="00110915"/>
    <w:rsid w:val="0014088B"/>
    <w:rsid w:val="0014270C"/>
    <w:rsid w:val="00160EE0"/>
    <w:rsid w:val="0016485B"/>
    <w:rsid w:val="001964FD"/>
    <w:rsid w:val="001D69F2"/>
    <w:rsid w:val="001E733E"/>
    <w:rsid w:val="001F14E2"/>
    <w:rsid w:val="001F3B92"/>
    <w:rsid w:val="00221931"/>
    <w:rsid w:val="002A581C"/>
    <w:rsid w:val="002B58C2"/>
    <w:rsid w:val="002E3A93"/>
    <w:rsid w:val="002E7BA8"/>
    <w:rsid w:val="002F0474"/>
    <w:rsid w:val="002F7041"/>
    <w:rsid w:val="003023A6"/>
    <w:rsid w:val="00312944"/>
    <w:rsid w:val="003228E0"/>
    <w:rsid w:val="00323F72"/>
    <w:rsid w:val="0033041F"/>
    <w:rsid w:val="00333046"/>
    <w:rsid w:val="00350DAD"/>
    <w:rsid w:val="003C00A9"/>
    <w:rsid w:val="003C02CE"/>
    <w:rsid w:val="003C3A3C"/>
    <w:rsid w:val="003E3E5D"/>
    <w:rsid w:val="003E4003"/>
    <w:rsid w:val="003E7222"/>
    <w:rsid w:val="0040392B"/>
    <w:rsid w:val="00447181"/>
    <w:rsid w:val="00460DB2"/>
    <w:rsid w:val="0047452B"/>
    <w:rsid w:val="00482C52"/>
    <w:rsid w:val="004878E5"/>
    <w:rsid w:val="00491DB1"/>
    <w:rsid w:val="00497552"/>
    <w:rsid w:val="004B0563"/>
    <w:rsid w:val="004C7271"/>
    <w:rsid w:val="004D212A"/>
    <w:rsid w:val="004E62B6"/>
    <w:rsid w:val="0050528C"/>
    <w:rsid w:val="0051097C"/>
    <w:rsid w:val="005137BA"/>
    <w:rsid w:val="00533D10"/>
    <w:rsid w:val="00535D0E"/>
    <w:rsid w:val="0054176C"/>
    <w:rsid w:val="00544ACE"/>
    <w:rsid w:val="00582148"/>
    <w:rsid w:val="005A220E"/>
    <w:rsid w:val="00605C26"/>
    <w:rsid w:val="00613631"/>
    <w:rsid w:val="00653EF1"/>
    <w:rsid w:val="0065722D"/>
    <w:rsid w:val="00661317"/>
    <w:rsid w:val="006677F5"/>
    <w:rsid w:val="006E066A"/>
    <w:rsid w:val="006F201B"/>
    <w:rsid w:val="0071370C"/>
    <w:rsid w:val="0071679F"/>
    <w:rsid w:val="00726971"/>
    <w:rsid w:val="007440B8"/>
    <w:rsid w:val="00744F3E"/>
    <w:rsid w:val="00753C33"/>
    <w:rsid w:val="00754D69"/>
    <w:rsid w:val="00770CCB"/>
    <w:rsid w:val="007B60F8"/>
    <w:rsid w:val="007D2C12"/>
    <w:rsid w:val="007E0E52"/>
    <w:rsid w:val="007F1DCA"/>
    <w:rsid w:val="008018C6"/>
    <w:rsid w:val="00804AC7"/>
    <w:rsid w:val="00810AC9"/>
    <w:rsid w:val="0082480B"/>
    <w:rsid w:val="00837E17"/>
    <w:rsid w:val="008430FC"/>
    <w:rsid w:val="00886EE6"/>
    <w:rsid w:val="008B4E60"/>
    <w:rsid w:val="008C53F4"/>
    <w:rsid w:val="008D06B3"/>
    <w:rsid w:val="00924A2A"/>
    <w:rsid w:val="0093670C"/>
    <w:rsid w:val="009571F7"/>
    <w:rsid w:val="009703FD"/>
    <w:rsid w:val="00981CD3"/>
    <w:rsid w:val="00986609"/>
    <w:rsid w:val="009C540D"/>
    <w:rsid w:val="009F1EDC"/>
    <w:rsid w:val="00A06F80"/>
    <w:rsid w:val="00A16BE9"/>
    <w:rsid w:val="00A31FB0"/>
    <w:rsid w:val="00A4660C"/>
    <w:rsid w:val="00A5482B"/>
    <w:rsid w:val="00AB49C9"/>
    <w:rsid w:val="00AC26FB"/>
    <w:rsid w:val="00AD4C35"/>
    <w:rsid w:val="00B04727"/>
    <w:rsid w:val="00B11834"/>
    <w:rsid w:val="00B12C89"/>
    <w:rsid w:val="00B13B31"/>
    <w:rsid w:val="00B25C8A"/>
    <w:rsid w:val="00B31C0B"/>
    <w:rsid w:val="00B33AD1"/>
    <w:rsid w:val="00B671D9"/>
    <w:rsid w:val="00BA61BA"/>
    <w:rsid w:val="00BE5846"/>
    <w:rsid w:val="00BF5502"/>
    <w:rsid w:val="00C2371B"/>
    <w:rsid w:val="00C24380"/>
    <w:rsid w:val="00C472B2"/>
    <w:rsid w:val="00C732C6"/>
    <w:rsid w:val="00C84FB6"/>
    <w:rsid w:val="00CA1908"/>
    <w:rsid w:val="00CB75FE"/>
    <w:rsid w:val="00CB7D73"/>
    <w:rsid w:val="00CC1F54"/>
    <w:rsid w:val="00CC1FB3"/>
    <w:rsid w:val="00CC6A90"/>
    <w:rsid w:val="00CD7E2B"/>
    <w:rsid w:val="00D06B30"/>
    <w:rsid w:val="00D65739"/>
    <w:rsid w:val="00D90FDC"/>
    <w:rsid w:val="00D92B26"/>
    <w:rsid w:val="00DD60F4"/>
    <w:rsid w:val="00DE70A8"/>
    <w:rsid w:val="00DF05D7"/>
    <w:rsid w:val="00DF3548"/>
    <w:rsid w:val="00E177FA"/>
    <w:rsid w:val="00E26B80"/>
    <w:rsid w:val="00E3787C"/>
    <w:rsid w:val="00E641CF"/>
    <w:rsid w:val="00E8545A"/>
    <w:rsid w:val="00E87144"/>
    <w:rsid w:val="00E962E0"/>
    <w:rsid w:val="00EA01F2"/>
    <w:rsid w:val="00EB6B08"/>
    <w:rsid w:val="00F00A52"/>
    <w:rsid w:val="00F13A38"/>
    <w:rsid w:val="00F268E6"/>
    <w:rsid w:val="00F54592"/>
    <w:rsid w:val="00F94E7E"/>
    <w:rsid w:val="00FB72A1"/>
    <w:rsid w:val="00FE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04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03FD"/>
    <w:rPr>
      <w:sz w:val="24"/>
      <w:szCs w:val="24"/>
    </w:rPr>
  </w:style>
  <w:style w:type="table" w:styleId="Tabellengitternetz">
    <w:name w:val="Table Grid"/>
    <w:basedOn w:val="NormaleTabelle"/>
    <w:uiPriority w:val="59"/>
    <w:rsid w:val="00E26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9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Fronleichnam</vt:lpstr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Fronleichnam</dc:title>
  <dc:creator>Pfarramt</dc:creator>
  <cp:lastModifiedBy>User</cp:lastModifiedBy>
  <cp:revision>3</cp:revision>
  <cp:lastPrinted>2018-12-11T12:05:00Z</cp:lastPrinted>
  <dcterms:created xsi:type="dcterms:W3CDTF">2021-03-22T10:47:00Z</dcterms:created>
  <dcterms:modified xsi:type="dcterms:W3CDTF">2021-03-22T10:48:00Z</dcterms:modified>
</cp:coreProperties>
</file>